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420C" w14:textId="77777777" w:rsidR="001F2C77" w:rsidRDefault="001F2C77" w:rsidP="001F2C77">
      <w:pPr>
        <w:spacing w:after="0"/>
        <w:rPr>
          <w:rFonts w:ascii="Sylfaen" w:hAnsi="Sylfaen" w:cs="Arial"/>
          <w:b/>
          <w:bCs/>
          <w:lang w:val="en-GB"/>
        </w:rPr>
      </w:pPr>
      <w:proofErr w:type="spellStart"/>
      <w:r w:rsidRPr="000B2F72">
        <w:rPr>
          <w:rFonts w:ascii="Sylfaen" w:hAnsi="Sylfaen" w:cs="Arial"/>
          <w:b/>
          <w:bCs/>
          <w:lang w:val="en-GB"/>
        </w:rPr>
        <w:t>აკადემიკოს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თამაზ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გამყრელიძის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ნაშრომის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“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გილგამეშის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ეპოსი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(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ტრანსლიტერაცია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)”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გამოცემის</w:t>
      </w:r>
      <w:proofErr w:type="spellEnd"/>
      <w:r w:rsidRPr="000B2F72">
        <w:rPr>
          <w:rFonts w:ascii="Sylfaen" w:hAnsi="Sylfaen" w:cs="Arial"/>
          <w:b/>
          <w:bCs/>
          <w:lang w:val="en-GB"/>
        </w:rPr>
        <w:t xml:space="preserve"> </w:t>
      </w:r>
      <w:proofErr w:type="spellStart"/>
      <w:r w:rsidRPr="000B2F72">
        <w:rPr>
          <w:rFonts w:ascii="Sylfaen" w:hAnsi="Sylfaen" w:cs="Arial"/>
          <w:b/>
          <w:bCs/>
          <w:lang w:val="en-GB"/>
        </w:rPr>
        <w:t>პრეზენტაცია</w:t>
      </w:r>
      <w:proofErr w:type="spellEnd"/>
    </w:p>
    <w:p w14:paraId="4BBDB243" w14:textId="16F24CF6" w:rsidR="004C4260" w:rsidRPr="001A3E6E" w:rsidRDefault="004C4260" w:rsidP="001F2C77">
      <w:pPr>
        <w:spacing w:after="0"/>
        <w:rPr>
          <w:rFonts w:ascii="Sylfaen" w:hAnsi="Sylfaen" w:cs="Arial"/>
          <w:lang w:val="en-GB"/>
        </w:rPr>
      </w:pPr>
      <w:proofErr w:type="spellStart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  <w:t>ორგანიზატორები</w:t>
      </w:r>
      <w:proofErr w:type="spellEnd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  <w:t xml:space="preserve">: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ევროპის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აკადემიის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თბილისის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რეგიონული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ცენტრი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,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თბილისის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სახელმწიფო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უნივერსიტეტი</w:t>
      </w:r>
      <w:proofErr w:type="spellEnd"/>
    </w:p>
    <w:p w14:paraId="7AA51D90" w14:textId="77D84AAD" w:rsidR="004C4260" w:rsidRDefault="004C4260" w:rsidP="002B2920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</w:pPr>
      <w:proofErr w:type="spellStart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  <w:t>განსაკუთრებული</w:t>
      </w:r>
      <w:proofErr w:type="spellEnd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</w:rPr>
        <w:t>სტუმარი</w:t>
      </w:r>
      <w:proofErr w:type="spellEnd"/>
      <w:r w:rsidR="00B401C5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: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პროფ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.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მარტინ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უორთინგტონი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,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დუბლინის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ტრინიტი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კოლეჯის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ახლო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და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ძველი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წინა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აზიის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კვლევების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დეპარტამენტის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ალ-მაქტუმის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სახელობის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ახლო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აღმოსავლეთის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კვლევების</w:t>
      </w:r>
      <w:proofErr w:type="spellEnd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 xml:space="preserve">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</w:rPr>
        <w:t>ცენტრი</w:t>
      </w:r>
      <w:proofErr w:type="spellEnd"/>
    </w:p>
    <w:p w14:paraId="20B970B8" w14:textId="7977731A" w:rsidR="002B2920" w:rsidRPr="001A3E6E" w:rsidRDefault="004C4260" w:rsidP="002B2920">
      <w:p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  <w:lang w:val="en-GB"/>
        </w:rPr>
      </w:pPr>
      <w:proofErr w:type="spellStart"/>
      <w:r>
        <w:rPr>
          <w:rFonts w:ascii="Sylfaen" w:eastAsia="Times New Roman" w:hAnsi="Sylfaen" w:cs="Arial"/>
          <w:b/>
          <w:bCs/>
          <w:color w:val="000000"/>
          <w:bdr w:val="none" w:sz="0" w:space="0" w:color="auto" w:frame="1"/>
          <w:lang w:val="en-GB"/>
        </w:rPr>
        <w:t>თარიღები</w:t>
      </w:r>
      <w:proofErr w:type="spellEnd"/>
      <w:r w:rsidR="00B401C5">
        <w:rPr>
          <w:rFonts w:eastAsia="Times New Roman" w:cs="Arial"/>
          <w:b/>
          <w:bCs/>
          <w:color w:val="000000"/>
          <w:bdr w:val="none" w:sz="0" w:space="0" w:color="auto" w:frame="1"/>
          <w:lang w:val="en-GB"/>
        </w:rPr>
        <w:t xml:space="preserve">: </w:t>
      </w:r>
      <w:r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 xml:space="preserve">26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  <w:lang w:val="en-GB"/>
        </w:rPr>
        <w:t>ოქტომბერი</w:t>
      </w:r>
      <w:proofErr w:type="spellEnd"/>
      <w:r w:rsidR="00B401C5"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 xml:space="preserve"> – </w:t>
      </w:r>
      <w:r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 xml:space="preserve">2 </w:t>
      </w:r>
      <w:proofErr w:type="spellStart"/>
      <w:r w:rsidRPr="001A3E6E">
        <w:rPr>
          <w:rFonts w:ascii="Sylfaen" w:eastAsia="Times New Roman" w:hAnsi="Sylfaen" w:cs="Arial"/>
          <w:color w:val="000000"/>
          <w:bdr w:val="none" w:sz="0" w:space="0" w:color="auto" w:frame="1"/>
          <w:lang w:val="en-GB"/>
        </w:rPr>
        <w:t>ნოემბერი</w:t>
      </w:r>
      <w:proofErr w:type="spellEnd"/>
      <w:r w:rsidR="00455B0D"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 xml:space="preserve">, </w:t>
      </w:r>
      <w:r w:rsidR="002B2920"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>202</w:t>
      </w:r>
      <w:r w:rsidR="00B401C5" w:rsidRPr="001A3E6E">
        <w:rPr>
          <w:rFonts w:eastAsia="Times New Roman" w:cs="Arial"/>
          <w:color w:val="000000"/>
          <w:bdr w:val="none" w:sz="0" w:space="0" w:color="auto" w:frame="1"/>
          <w:lang w:val="en-GB"/>
        </w:rPr>
        <w:t>5</w:t>
      </w:r>
    </w:p>
    <w:p w14:paraId="094D1F03" w14:textId="77777777" w:rsidR="00C51F25" w:rsidRPr="0051181E" w:rsidRDefault="00C51F25" w:rsidP="002B2920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bdr w:val="none" w:sz="0" w:space="0" w:color="auto" w:frame="1"/>
          <w:lang w:val="en-GB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285"/>
        <w:gridCol w:w="5929"/>
      </w:tblGrid>
      <w:tr w:rsidR="00E21D71" w:rsidRPr="0051181E" w14:paraId="3BB4CDB0" w14:textId="77777777" w:rsidTr="0041001D">
        <w:tc>
          <w:tcPr>
            <w:tcW w:w="3285" w:type="dxa"/>
            <w:shd w:val="clear" w:color="auto" w:fill="D9E2F3" w:themeFill="accent1" w:themeFillTint="33"/>
          </w:tcPr>
          <w:p w14:paraId="1A3C409A" w14:textId="3FBE00AE" w:rsidR="006E6C19" w:rsidRPr="0051181E" w:rsidRDefault="00B401C5" w:rsidP="00B8144B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27 </w:t>
            </w:r>
            <w:proofErr w:type="spellStart"/>
            <w:r w:rsidR="004C4260">
              <w:rPr>
                <w:rFonts w:ascii="Sylfaen" w:hAnsi="Sylfaen" w:cs="Arial"/>
                <w:b/>
                <w:bCs/>
                <w:lang w:val="en-GB"/>
              </w:rPr>
              <w:t>ოქტომბერი</w:t>
            </w:r>
            <w:proofErr w:type="spellEnd"/>
            <w:r w:rsidR="009E0703" w:rsidRPr="0051181E">
              <w:rPr>
                <w:rFonts w:cs="Arial"/>
                <w:b/>
                <w:bCs/>
                <w:lang w:val="en-GB"/>
              </w:rPr>
              <w:t xml:space="preserve">, </w:t>
            </w:r>
            <w:r w:rsidR="006E6C19" w:rsidRPr="0051181E">
              <w:rPr>
                <w:rFonts w:cs="Arial"/>
                <w:b/>
                <w:bCs/>
                <w:lang w:val="en-GB"/>
              </w:rPr>
              <w:t>202</w:t>
            </w:r>
            <w:r>
              <w:rPr>
                <w:rFonts w:cs="Arial"/>
                <w:b/>
                <w:bCs/>
                <w:lang w:val="en-GB"/>
              </w:rPr>
              <w:t>5</w:t>
            </w:r>
            <w:r w:rsidR="006E6C19" w:rsidRPr="0051181E">
              <w:rPr>
                <w:rFonts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5929" w:type="dxa"/>
            <w:shd w:val="clear" w:color="auto" w:fill="D9E2F3" w:themeFill="accent1" w:themeFillTint="33"/>
          </w:tcPr>
          <w:p w14:paraId="14870C38" w14:textId="4A592A94" w:rsidR="006E6C19" w:rsidRPr="0051181E" w:rsidRDefault="006E6C19" w:rsidP="00B8144B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E21D71" w:rsidRPr="0051181E" w14:paraId="56499443" w14:textId="77777777" w:rsidTr="00F0760C">
        <w:tc>
          <w:tcPr>
            <w:tcW w:w="3285" w:type="dxa"/>
            <w:shd w:val="clear" w:color="auto" w:fill="FFFFFF" w:themeFill="background1"/>
          </w:tcPr>
          <w:p w14:paraId="460C32E9" w14:textId="5FD743CD" w:rsidR="006E6C19" w:rsidRPr="0051181E" w:rsidRDefault="00F04EFD" w:rsidP="00B8144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13:00</w:t>
            </w:r>
          </w:p>
        </w:tc>
        <w:tc>
          <w:tcPr>
            <w:tcW w:w="5929" w:type="dxa"/>
          </w:tcPr>
          <w:p w14:paraId="035C6D23" w14:textId="06E9C5AE" w:rsidR="00D52F22" w:rsidRDefault="004C4260" w:rsidP="00B8144B">
            <w:pPr>
              <w:rPr>
                <w:rFonts w:ascii="Sylfaen" w:hAnsi="Sylfaen" w:cs="Arial"/>
                <w:b/>
                <w:bCs/>
                <w:lang w:val="en-GB"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გამოფენა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და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გამოცემის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r w:rsidR="00291BF0">
              <w:rPr>
                <w:rFonts w:ascii="Sylfaen" w:hAnsi="Sylfaen" w:cs="Arial"/>
                <w:b/>
                <w:bCs/>
                <w:lang w:val="en-GB"/>
              </w:rPr>
              <w:t>“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გილგამეშის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ეპოსი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ტრანსლიტერაცია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)”,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ავტ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თამაზ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გამყრელიძე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პრეზენტაცია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</w:p>
          <w:p w14:paraId="008ABC5F" w14:textId="5758C3CD" w:rsidR="004C4260" w:rsidRPr="004C4260" w:rsidRDefault="004C4260" w:rsidP="00B8144B">
            <w:pPr>
              <w:rPr>
                <w:rFonts w:ascii="Sylfaen" w:hAnsi="Sylfaen" w:cs="Arial"/>
                <w:lang w:val="en-GB"/>
              </w:rPr>
            </w:pPr>
            <w:proofErr w:type="spellStart"/>
            <w:r w:rsidRPr="004C4260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სახელმწიფო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უნივერსიტეტის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მუზეუმი</w:t>
            </w:r>
            <w:proofErr w:type="spellEnd"/>
          </w:p>
          <w:p w14:paraId="1BF98D90" w14:textId="3CED0302" w:rsidR="00AA1513" w:rsidRPr="004C4260" w:rsidRDefault="004C4260" w:rsidP="00B8144B">
            <w:pPr>
              <w:rPr>
                <w:rFonts w:cs="Arial"/>
                <w:lang w:val="en-GB"/>
              </w:rPr>
            </w:pPr>
            <w:proofErr w:type="spellStart"/>
            <w:r w:rsidRPr="004C4260">
              <w:rPr>
                <w:rFonts w:ascii="Sylfaen" w:hAnsi="Sylfaen" w:cs="Arial"/>
                <w:lang w:val="en-GB"/>
              </w:rPr>
              <w:t>მის</w:t>
            </w:r>
            <w:r>
              <w:rPr>
                <w:rFonts w:ascii="Sylfaen" w:hAnsi="Sylfaen" w:cs="Arial"/>
                <w:lang w:val="en-GB"/>
              </w:rPr>
              <w:t>ამართი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: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თსუ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-ს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პირველი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კორპუსი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,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ილია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ჭავჭავაძის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გამზ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. #1 </w:t>
            </w:r>
          </w:p>
          <w:p w14:paraId="7584C288" w14:textId="77777777" w:rsidR="00B401C5" w:rsidRDefault="00B401C5" w:rsidP="00B8144B">
            <w:pPr>
              <w:rPr>
                <w:rFonts w:cs="Arial"/>
                <w:b/>
                <w:bCs/>
                <w:lang w:val="en-GB"/>
              </w:rPr>
            </w:pPr>
          </w:p>
          <w:p w14:paraId="70CA854C" w14:textId="164D9841" w:rsidR="00B401C5" w:rsidRPr="00B401C5" w:rsidRDefault="004C4260" w:rsidP="00B8144B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ascii="Sylfaen" w:hAnsi="Sylfaen" w:cs="Arial"/>
                <w:lang w:val="en-GB"/>
              </w:rPr>
              <w:t>მისასალმებელი</w:t>
            </w:r>
            <w:proofErr w:type="spellEnd"/>
            <w:r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GB"/>
              </w:rPr>
              <w:t>სიტყვა</w:t>
            </w:r>
            <w:proofErr w:type="spellEnd"/>
            <w:r w:rsidR="00B401C5" w:rsidRPr="00B401C5">
              <w:rPr>
                <w:rFonts w:cs="Arial"/>
                <w:lang w:val="en-GB"/>
              </w:rPr>
              <w:t>:</w:t>
            </w:r>
          </w:p>
          <w:p w14:paraId="4E8C3595" w14:textId="7B33505E" w:rsidR="00AA1513" w:rsidRPr="0039398D" w:rsidRDefault="004C4260" w:rsidP="00B8144B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პროფ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ერეკლე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ასტახიშვილი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,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სახელმწიფო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უნივერსიტეტის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რექტორის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მოადგილე</w:t>
            </w:r>
            <w:proofErr w:type="spellEnd"/>
          </w:p>
          <w:p w14:paraId="5D0C24A7" w14:textId="703F2BE9" w:rsidR="00F04EFD" w:rsidRPr="0039398D" w:rsidRDefault="004C4260" w:rsidP="00B8144B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ascii="Sylfaen" w:hAnsi="Sylfaen" w:cs="Arial"/>
                <w:b/>
                <w:bCs/>
              </w:rPr>
              <w:t>თეა</w:t>
            </w:r>
            <w:proofErr w:type="spellEnd"/>
            <w:r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</w:rPr>
              <w:t>გერგედავა</w:t>
            </w:r>
            <w:proofErr w:type="spellEnd"/>
            <w:r w:rsidR="0039398D" w:rsidRPr="0039398D">
              <w:rPr>
                <w:rFonts w:cs="Arial"/>
              </w:rPr>
              <w:t>,</w:t>
            </w:r>
            <w:r w:rsidR="0039398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სახელმწიფო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უნივერსიტეტის</w:t>
            </w:r>
            <w:proofErr w:type="spellEnd"/>
            <w:r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საგარეო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ურთიერთობების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დეპარტამენტის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უფროსი</w:t>
            </w:r>
            <w:proofErr w:type="spellEnd"/>
            <w:r>
              <w:rPr>
                <w:rFonts w:ascii="Arial" w:hAnsi="Arial" w:cs="Arial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294E8EC" w14:textId="231B1618" w:rsidR="00F04EFD" w:rsidRDefault="004C4260" w:rsidP="00B8144B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ascii="Sylfaen" w:hAnsi="Sylfaen" w:cs="Arial"/>
                <w:b/>
                <w:bCs/>
              </w:rPr>
              <w:t>პროფ</w:t>
            </w:r>
            <w:proofErr w:type="spellEnd"/>
            <w:r>
              <w:rPr>
                <w:rFonts w:ascii="Sylfaen" w:hAnsi="Sylfaen" w:cs="Arial"/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Arial"/>
                <w:b/>
                <w:bCs/>
              </w:rPr>
              <w:t>დარეჯან</w:t>
            </w:r>
            <w:proofErr w:type="spellEnd"/>
            <w:r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</w:rPr>
              <w:t>თვალთვაძე</w:t>
            </w:r>
            <w:proofErr w:type="spellEnd"/>
            <w:r>
              <w:rPr>
                <w:rFonts w:ascii="Sylfaen" w:hAnsi="Sylfaen" w:cs="Arial"/>
                <w:b/>
                <w:bCs/>
              </w:rPr>
              <w:t xml:space="preserve">,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სახელმწიფო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უნივერსიტეტის</w:t>
            </w:r>
            <w:proofErr w:type="spellEnd"/>
            <w:r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ჰუმანიტარულ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მეცნიერებათა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ფაკულტეტის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დეკანი</w:t>
            </w:r>
            <w:proofErr w:type="spellEnd"/>
            <w:r>
              <w:rPr>
                <w:rFonts w:ascii="Sylfaen" w:hAnsi="Sylfaen" w:cs="Arial"/>
                <w:lang w:val="en-GB"/>
              </w:rPr>
              <w:t xml:space="preserve"> </w:t>
            </w:r>
          </w:p>
          <w:p w14:paraId="68E865C1" w14:textId="48F9C850" w:rsidR="00EB6553" w:rsidRPr="004C4260" w:rsidRDefault="004C4260" w:rsidP="00B8144B">
            <w:pPr>
              <w:rPr>
                <w:rFonts w:ascii="Sylfaen" w:hAnsi="Sylfaen" w:cs="Arial"/>
                <w:b/>
                <w:bCs/>
              </w:rPr>
            </w:pPr>
            <w:proofErr w:type="spellStart"/>
            <w:r>
              <w:rPr>
                <w:rFonts w:ascii="Sylfaen" w:hAnsi="Sylfaen" w:cs="Arial"/>
                <w:b/>
                <w:bCs/>
              </w:rPr>
              <w:t>ნათია</w:t>
            </w:r>
            <w:proofErr w:type="spellEnd"/>
            <w:r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</w:rPr>
              <w:t>ხულუზაური</w:t>
            </w:r>
            <w:proofErr w:type="spellEnd"/>
            <w:r w:rsidR="00F83306" w:rsidRPr="00F83306">
              <w:rPr>
                <w:rFonts w:cs="Arial"/>
              </w:rPr>
              <w:t>,</w:t>
            </w:r>
            <w:r w:rsidR="00F83306" w:rsidRPr="00F83306"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ევროპის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აკადემიის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თბილისის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რეგიონული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ცენტრის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აღმასრულებელი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დირექტორი</w:t>
            </w:r>
            <w:proofErr w:type="spellEnd"/>
          </w:p>
          <w:p w14:paraId="22DBC8BA" w14:textId="77777777" w:rsidR="0051181E" w:rsidRDefault="0051181E" w:rsidP="00B8144B">
            <w:pPr>
              <w:rPr>
                <w:rFonts w:cs="Arial"/>
              </w:rPr>
            </w:pPr>
          </w:p>
          <w:p w14:paraId="5220D6AC" w14:textId="749DB1A3" w:rsidR="00016B12" w:rsidRPr="00B401C5" w:rsidRDefault="004C4260" w:rsidP="00B8144B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ascii="Sylfaen" w:hAnsi="Sylfaen" w:cs="Arial"/>
                <w:lang w:val="en-GB"/>
              </w:rPr>
              <w:t>პრეზენტაცია</w:t>
            </w:r>
            <w:proofErr w:type="spellEnd"/>
            <w:r w:rsidR="00B401C5" w:rsidRPr="00B401C5">
              <w:rPr>
                <w:rFonts w:cs="Arial"/>
                <w:lang w:val="en-GB"/>
              </w:rPr>
              <w:t>:</w:t>
            </w:r>
          </w:p>
          <w:p w14:paraId="7D477AA5" w14:textId="515158CF" w:rsidR="00B401C5" w:rsidRPr="004C4260" w:rsidRDefault="004C4260" w:rsidP="00B8144B">
            <w:pPr>
              <w:shd w:val="clear" w:color="auto" w:fill="FFFFFF"/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პროფ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მარტინ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უორთინგტონი</w:t>
            </w:r>
            <w:proofErr w:type="spellEnd"/>
            <w:r w:rsidR="00B401C5" w:rsidRPr="004C4260">
              <w:rPr>
                <w:rFonts w:eastAsia="Times New Roman" w:cs="Arial"/>
                <w:color w:val="000000"/>
                <w:bdr w:val="none" w:sz="0" w:space="0" w:color="auto" w:frame="1"/>
              </w:rPr>
              <w:t>,</w:t>
            </w:r>
            <w:r w:rsidR="00B401C5">
              <w:rPr>
                <w:rFonts w:eastAsia="Times New Roman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ტრინიტი</w:t>
            </w:r>
            <w:proofErr w:type="spellEnd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კოლეჯი</w:t>
            </w:r>
            <w:proofErr w:type="spellEnd"/>
            <w:r w:rsidR="00B401C5" w:rsidRPr="004C4260"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დუბლინი</w:t>
            </w:r>
            <w:proofErr w:type="spellEnd"/>
          </w:p>
          <w:p w14:paraId="5D09FA65" w14:textId="6D369C45" w:rsidR="00AA1513" w:rsidRPr="004C4260" w:rsidRDefault="00553FEA" w:rsidP="00EB6553">
            <w:pPr>
              <w:shd w:val="clear" w:color="auto" w:fill="FFFFFF"/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>ასოც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 xml:space="preserve">. </w:t>
            </w:r>
            <w:proofErr w:type="spellStart"/>
            <w:r w:rsidR="004C4260"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>პროფ</w:t>
            </w:r>
            <w:proofErr w:type="spellEnd"/>
            <w:r w:rsidR="004C4260"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 xml:space="preserve">. </w:t>
            </w:r>
            <w:proofErr w:type="spellStart"/>
            <w:r w:rsidR="004C4260"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>ნინო</w:t>
            </w:r>
            <w:proofErr w:type="spellEnd"/>
            <w:r w:rsidR="004C4260"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4C4260">
              <w:rPr>
                <w:rFonts w:ascii="Sylfaen" w:eastAsia="Times New Roman" w:hAnsi="Sylfaen" w:cs="Arial"/>
                <w:b/>
                <w:bCs/>
                <w:color w:val="000000" w:themeColor="text1"/>
                <w:bdr w:val="none" w:sz="0" w:space="0" w:color="auto" w:frame="1"/>
              </w:rPr>
              <w:t>სამსონია</w:t>
            </w:r>
            <w:proofErr w:type="spellEnd"/>
            <w:r w:rsidR="00016B12" w:rsidRPr="004C4260">
              <w:rPr>
                <w:rFonts w:eastAsia="Times New Roman" w:cs="Arial"/>
                <w:color w:val="000000" w:themeColor="text1"/>
                <w:bdr w:val="none" w:sz="0" w:space="0" w:color="auto" w:frame="1"/>
              </w:rPr>
              <w:t>,</w:t>
            </w:r>
            <w:r w:rsidR="00016B12" w:rsidRPr="00990003">
              <w:rPr>
                <w:rFonts w:eastAsia="Times New Roman" w:cs="Arial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4C4260" w:rsidRPr="004C4260">
              <w:rPr>
                <w:rFonts w:ascii="Sylfaen" w:eastAsia="Times New Roman" w:hAnsi="Sylfaen" w:cs="Arial"/>
                <w:color w:val="000000" w:themeColor="text1"/>
                <w:bdr w:val="none" w:sz="0" w:space="0" w:color="auto" w:frame="1"/>
              </w:rPr>
              <w:t>თბილისის</w:t>
            </w:r>
            <w:proofErr w:type="spellEnd"/>
            <w:r w:rsidR="004C4260" w:rsidRPr="004C4260">
              <w:rPr>
                <w:rFonts w:ascii="Sylfaen" w:eastAsia="Times New Roman" w:hAnsi="Sylfaen" w:cs="Arial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4C4260" w:rsidRPr="004C4260">
              <w:rPr>
                <w:rFonts w:ascii="Sylfaen" w:eastAsia="Times New Roman" w:hAnsi="Sylfaen" w:cs="Arial"/>
                <w:color w:val="000000" w:themeColor="text1"/>
                <w:bdr w:val="none" w:sz="0" w:space="0" w:color="auto" w:frame="1"/>
              </w:rPr>
              <w:t>სახელმწიფო</w:t>
            </w:r>
            <w:proofErr w:type="spellEnd"/>
            <w:r w:rsidR="004C4260" w:rsidRPr="004C4260">
              <w:rPr>
                <w:rFonts w:ascii="Sylfaen" w:eastAsia="Times New Roman" w:hAnsi="Sylfaen" w:cs="Arial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4C4260" w:rsidRPr="004C4260">
              <w:rPr>
                <w:rFonts w:ascii="Sylfaen" w:eastAsia="Times New Roman" w:hAnsi="Sylfaen" w:cs="Arial"/>
                <w:color w:val="000000" w:themeColor="text1"/>
                <w:bdr w:val="none" w:sz="0" w:space="0" w:color="auto" w:frame="1"/>
              </w:rPr>
              <w:t>უნივერსიტეტი</w:t>
            </w:r>
            <w:proofErr w:type="spellEnd"/>
          </w:p>
        </w:tc>
      </w:tr>
      <w:tr w:rsidR="00E21D71" w:rsidRPr="0051181E" w14:paraId="5DB4CF02" w14:textId="77777777" w:rsidTr="0041001D">
        <w:tc>
          <w:tcPr>
            <w:tcW w:w="3285" w:type="dxa"/>
            <w:shd w:val="clear" w:color="auto" w:fill="D9E2F3" w:themeFill="accent1" w:themeFillTint="33"/>
          </w:tcPr>
          <w:p w14:paraId="62DB6142" w14:textId="3323D3AC" w:rsidR="006E6C19" w:rsidRPr="0051181E" w:rsidRDefault="00016B12" w:rsidP="00B8144B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28 </w:t>
            </w:r>
            <w:proofErr w:type="spellStart"/>
            <w:r w:rsidR="00D52F22">
              <w:rPr>
                <w:rFonts w:ascii="Sylfaen" w:hAnsi="Sylfaen" w:cs="Arial"/>
                <w:b/>
                <w:bCs/>
                <w:lang w:val="en-GB"/>
              </w:rPr>
              <w:t>ოქტომბერი</w:t>
            </w:r>
            <w:proofErr w:type="spellEnd"/>
            <w:r>
              <w:rPr>
                <w:rFonts w:cs="Arial"/>
                <w:b/>
                <w:bCs/>
                <w:lang w:val="en-GB"/>
              </w:rPr>
              <w:t>, 2025</w:t>
            </w:r>
          </w:p>
        </w:tc>
        <w:tc>
          <w:tcPr>
            <w:tcW w:w="5929" w:type="dxa"/>
            <w:shd w:val="clear" w:color="auto" w:fill="D9E2F3" w:themeFill="accent1" w:themeFillTint="33"/>
          </w:tcPr>
          <w:p w14:paraId="152F0E86" w14:textId="2B081E45" w:rsidR="006E6C19" w:rsidRPr="0051181E" w:rsidRDefault="006E6C19" w:rsidP="00B8144B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E21D71" w:rsidRPr="0051181E" w14:paraId="312CF472" w14:textId="77777777" w:rsidTr="00F0760C">
        <w:tc>
          <w:tcPr>
            <w:tcW w:w="3285" w:type="dxa"/>
            <w:shd w:val="clear" w:color="auto" w:fill="FFFFFF" w:themeFill="background1"/>
          </w:tcPr>
          <w:p w14:paraId="667CFE97" w14:textId="4900A163" w:rsidR="00427E97" w:rsidRPr="0051181E" w:rsidRDefault="00F04EFD" w:rsidP="00B8144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13:00</w:t>
            </w:r>
          </w:p>
        </w:tc>
        <w:tc>
          <w:tcPr>
            <w:tcW w:w="5929" w:type="dxa"/>
            <w:shd w:val="clear" w:color="auto" w:fill="FFFFFF" w:themeFill="background1"/>
          </w:tcPr>
          <w:p w14:paraId="4DDA651C" w14:textId="15050EFB" w:rsidR="00D52F22" w:rsidRPr="00E12066" w:rsidRDefault="00E12066" w:rsidP="00E12066">
            <w:pPr>
              <w:shd w:val="clear" w:color="auto" w:fill="FFFFFF"/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პროფ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მარტინ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უორთინგტონი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  <w:lang w:val="ka-GE"/>
              </w:rPr>
              <w:t xml:space="preserve">ს </w:t>
            </w:r>
            <w:proofErr w:type="spellStart"/>
            <w:r w:rsidR="00D52F22" w:rsidRPr="005B04BA">
              <w:rPr>
                <w:rFonts w:ascii="Sylfaen" w:hAnsi="Sylfaen" w:cs="Arial"/>
                <w:lang w:val="en-GB"/>
              </w:rPr>
              <w:t>საჯარო</w:t>
            </w:r>
            <w:proofErr w:type="spellEnd"/>
            <w:r w:rsidR="00D52F22" w:rsidRPr="005B04BA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="00D52F22" w:rsidRPr="005B04BA">
              <w:rPr>
                <w:rFonts w:ascii="Sylfaen" w:hAnsi="Sylfaen" w:cs="Arial"/>
                <w:lang w:val="en-GB"/>
              </w:rPr>
              <w:t>ლექცია</w:t>
            </w:r>
            <w:proofErr w:type="spellEnd"/>
            <w:r w:rsidR="005B04BA">
              <w:rPr>
                <w:rFonts w:ascii="Sylfaen" w:hAnsi="Sylfaen" w:cs="Arial"/>
                <w:b/>
                <w:bCs/>
                <w:lang w:val="en-GB"/>
              </w:rPr>
              <w:t xml:space="preserve"> “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ძველი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შუამდინარეთის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კვლევა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: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მიდგომები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,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კითხვები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და</w:t>
            </w:r>
            <w:proofErr w:type="spellEnd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="005B04BA" w:rsidRPr="005B04BA">
              <w:rPr>
                <w:rFonts w:ascii="Sylfaen" w:hAnsi="Sylfaen" w:cs="Arial"/>
                <w:b/>
                <w:bCs/>
                <w:lang w:val="en-GB"/>
              </w:rPr>
              <w:t>მეთოდები</w:t>
            </w:r>
            <w:proofErr w:type="spellEnd"/>
            <w:r w:rsidR="005B04BA">
              <w:rPr>
                <w:rFonts w:ascii="Sylfaen" w:hAnsi="Sylfaen" w:cs="Arial"/>
                <w:b/>
                <w:bCs/>
                <w:lang w:val="en-GB"/>
              </w:rPr>
              <w:t>”</w:t>
            </w:r>
          </w:p>
          <w:p w14:paraId="4A0ABC4E" w14:textId="313060D5" w:rsidR="00D52F22" w:rsidRPr="00D52F22" w:rsidRDefault="00D52F22" w:rsidP="00B8144B">
            <w:pPr>
              <w:rPr>
                <w:rFonts w:ascii="Sylfaen" w:hAnsi="Sylfaen" w:cs="Arial"/>
                <w:lang w:val="en-GB"/>
              </w:rPr>
            </w:pPr>
            <w:proofErr w:type="spellStart"/>
            <w:r w:rsidRPr="00D52F22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სახელმწიფო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უნივერსიტეტის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#202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აუდიტორია</w:t>
            </w:r>
            <w:proofErr w:type="spellEnd"/>
          </w:p>
          <w:p w14:paraId="643FE03D" w14:textId="348234C2" w:rsidR="00FA3FAA" w:rsidRPr="00D52F22" w:rsidRDefault="00D52F22" w:rsidP="00B8144B">
            <w:pPr>
              <w:rPr>
                <w:rFonts w:cs="Arial"/>
                <w:lang w:val="en-GB"/>
              </w:rPr>
            </w:pPr>
            <w:proofErr w:type="spellStart"/>
            <w:r w:rsidRPr="004C4260">
              <w:rPr>
                <w:rFonts w:ascii="Sylfaen" w:hAnsi="Sylfaen" w:cs="Arial"/>
                <w:lang w:val="en-GB"/>
              </w:rPr>
              <w:t>მის</w:t>
            </w:r>
            <w:r>
              <w:rPr>
                <w:rFonts w:ascii="Sylfaen" w:hAnsi="Sylfaen" w:cs="Arial"/>
                <w:lang w:val="en-GB"/>
              </w:rPr>
              <w:t>ამართი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: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თსუ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-ს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პირველი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კორპუსი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,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ილია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ჭავჭავაძის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4C4260">
              <w:rPr>
                <w:rFonts w:ascii="Sylfaen" w:hAnsi="Sylfaen" w:cs="Arial"/>
                <w:lang w:val="en-GB"/>
              </w:rPr>
              <w:t>გამზ</w:t>
            </w:r>
            <w:proofErr w:type="spellEnd"/>
            <w:r w:rsidRPr="004C4260">
              <w:rPr>
                <w:rFonts w:ascii="Sylfaen" w:hAnsi="Sylfaen" w:cs="Arial"/>
                <w:lang w:val="en-GB"/>
              </w:rPr>
              <w:t xml:space="preserve">. #1 </w:t>
            </w:r>
          </w:p>
        </w:tc>
      </w:tr>
      <w:tr w:rsidR="00B8144B" w:rsidRPr="0051181E" w14:paraId="67B3897B" w14:textId="77777777" w:rsidTr="0041001D">
        <w:tc>
          <w:tcPr>
            <w:tcW w:w="3285" w:type="dxa"/>
            <w:shd w:val="clear" w:color="auto" w:fill="D9E2F3" w:themeFill="accent1" w:themeFillTint="33"/>
          </w:tcPr>
          <w:p w14:paraId="57B94877" w14:textId="3815CDB9" w:rsidR="009759E2" w:rsidRPr="0051181E" w:rsidRDefault="009759E2" w:rsidP="00B8144B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29 </w:t>
            </w:r>
            <w:proofErr w:type="spellStart"/>
            <w:r w:rsidR="00D52F22">
              <w:rPr>
                <w:rFonts w:ascii="Sylfaen" w:hAnsi="Sylfaen" w:cs="Arial"/>
                <w:b/>
                <w:bCs/>
                <w:lang w:val="en-GB"/>
              </w:rPr>
              <w:t>ოქტომბერი</w:t>
            </w:r>
            <w:proofErr w:type="spellEnd"/>
            <w:r>
              <w:rPr>
                <w:rFonts w:cs="Arial"/>
                <w:b/>
                <w:bCs/>
                <w:lang w:val="en-GB"/>
              </w:rPr>
              <w:t>, 2025</w:t>
            </w:r>
          </w:p>
        </w:tc>
        <w:tc>
          <w:tcPr>
            <w:tcW w:w="5929" w:type="dxa"/>
            <w:shd w:val="clear" w:color="auto" w:fill="D9E2F3" w:themeFill="accent1" w:themeFillTint="33"/>
          </w:tcPr>
          <w:p w14:paraId="7A1DE3A7" w14:textId="77777777" w:rsidR="009759E2" w:rsidRPr="0051181E" w:rsidRDefault="009759E2" w:rsidP="00B8144B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D52F22" w:rsidRPr="00A504C7" w14:paraId="7D9ECCCA" w14:textId="77777777" w:rsidTr="00F0760C">
        <w:tc>
          <w:tcPr>
            <w:tcW w:w="3285" w:type="dxa"/>
          </w:tcPr>
          <w:p w14:paraId="11E2811D" w14:textId="0AC65528" w:rsidR="00D52F22" w:rsidRPr="0051181E" w:rsidRDefault="00D52F22" w:rsidP="00D52F2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16:00</w:t>
            </w:r>
          </w:p>
        </w:tc>
        <w:tc>
          <w:tcPr>
            <w:tcW w:w="5929" w:type="dxa"/>
          </w:tcPr>
          <w:p w14:paraId="0A5C6BF1" w14:textId="15B5CABC" w:rsidR="00D52F22" w:rsidRDefault="00D52F22" w:rsidP="00D52F22">
            <w:pPr>
              <w:rPr>
                <w:rFonts w:ascii="Sylfaen" w:hAnsi="Sylfaen" w:cs="Arial"/>
                <w:b/>
                <w:bCs/>
                <w:lang w:val="en-GB"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გამოცემის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“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გილგამეშის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ეპოსი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ტრანსლიტერაცია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)”,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ავტ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. </w:t>
            </w:r>
            <w:proofErr w:type="spellStart"/>
            <w:r w:rsidR="005B04BA">
              <w:rPr>
                <w:rFonts w:ascii="Sylfaen" w:hAnsi="Sylfaen" w:cs="Arial"/>
                <w:b/>
                <w:bCs/>
                <w:lang w:val="en-GB"/>
              </w:rPr>
              <w:t>აკადემიკოსი</w:t>
            </w:r>
            <w:proofErr w:type="spellEnd"/>
            <w:r w:rsidR="005B04BA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თამაზ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გამყრელიძე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პრეზენტაცია</w:t>
            </w:r>
            <w:proofErr w:type="spellEnd"/>
          </w:p>
          <w:p w14:paraId="52F6FD99" w14:textId="77777777" w:rsidR="00D52F22" w:rsidRDefault="00D52F22" w:rsidP="00D52F22">
            <w:pPr>
              <w:rPr>
                <w:rFonts w:ascii="Sylfaen" w:hAnsi="Sylfaen" w:cs="Arial"/>
                <w:b/>
                <w:bCs/>
                <w:lang w:val="en-GB"/>
              </w:rPr>
            </w:pPr>
          </w:p>
          <w:p w14:paraId="7375A784" w14:textId="77777777" w:rsidR="00D52F22" w:rsidRDefault="00D52F22" w:rsidP="00D52F22">
            <w:pPr>
              <w:rPr>
                <w:rFonts w:ascii="Sylfaen" w:hAnsi="Sylfaen" w:cs="Arial"/>
                <w:b/>
                <w:bCs/>
                <w:lang w:val="en-GB"/>
              </w:rPr>
            </w:pP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lastRenderedPageBreak/>
              <w:t>შუმერულ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ენაზე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გადაღებული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მოკლე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ფილმის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“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დუმუზის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სიზმარი</w:t>
            </w:r>
            <w:proofErr w:type="spellEnd"/>
            <w:r w:rsidRPr="00D52F22">
              <w:rPr>
                <w:rFonts w:ascii="Sylfaen" w:hAnsi="Sylfaen" w:cs="Arial"/>
                <w:b/>
                <w:bCs/>
                <w:lang w:val="en-GB"/>
              </w:rPr>
              <w:t xml:space="preserve">” </w:t>
            </w:r>
            <w:proofErr w:type="spellStart"/>
            <w:r w:rsidRPr="00D52F22">
              <w:rPr>
                <w:rFonts w:ascii="Sylfaen" w:hAnsi="Sylfaen" w:cs="Arial"/>
                <w:b/>
                <w:bCs/>
                <w:lang w:val="en-GB"/>
              </w:rPr>
              <w:t>პრემიერა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–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რეჟისორი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პროფ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მარტინ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უორთინგტონი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</w:p>
          <w:p w14:paraId="06949D13" w14:textId="77777777" w:rsidR="00D52F22" w:rsidRPr="00D52F22" w:rsidRDefault="00D52F22" w:rsidP="00D52F22">
            <w:pPr>
              <w:rPr>
                <w:rFonts w:ascii="Sylfaen" w:hAnsi="Sylfaen" w:cs="Arial"/>
                <w:lang w:val="en-GB"/>
              </w:rPr>
            </w:pPr>
            <w:proofErr w:type="spellStart"/>
            <w:r w:rsidRPr="00D52F22">
              <w:rPr>
                <w:rFonts w:ascii="Sylfaen" w:hAnsi="Sylfaen" w:cs="Arial"/>
                <w:lang w:val="en-GB"/>
              </w:rPr>
              <w:t>საქართველოს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ეროვნული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მუზეუმის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აუდიტორია</w:t>
            </w:r>
            <w:proofErr w:type="spellEnd"/>
          </w:p>
          <w:p w14:paraId="2B81838E" w14:textId="3E66D035" w:rsidR="00D52F22" w:rsidRPr="00D52F22" w:rsidRDefault="00D52F22" w:rsidP="00D52F22">
            <w:pPr>
              <w:rPr>
                <w:rFonts w:cs="Arial"/>
                <w:lang w:val="en-GB"/>
              </w:rPr>
            </w:pPr>
            <w:proofErr w:type="spellStart"/>
            <w:r w:rsidRPr="00D52F22">
              <w:rPr>
                <w:rFonts w:ascii="Sylfaen" w:hAnsi="Sylfaen" w:cs="Arial"/>
                <w:lang w:val="en-GB"/>
              </w:rPr>
              <w:t>მისამართი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: ა.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ფურცელაძის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ქ. #1 </w:t>
            </w:r>
          </w:p>
          <w:p w14:paraId="63BA634B" w14:textId="2F44571B" w:rsidR="00D52F22" w:rsidRDefault="00D52F22" w:rsidP="00D52F22">
            <w:pPr>
              <w:rPr>
                <w:rFonts w:cs="Arial"/>
                <w:lang w:val="en-GB"/>
              </w:rPr>
            </w:pPr>
          </w:p>
          <w:p w14:paraId="6E13194A" w14:textId="67855A68" w:rsidR="00D52F22" w:rsidRPr="00B401C5" w:rsidRDefault="00D52F22" w:rsidP="00D52F22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ascii="Sylfaen" w:hAnsi="Sylfaen" w:cs="Arial"/>
                <w:lang w:val="en-GB"/>
              </w:rPr>
              <w:t>მისასალმებელი</w:t>
            </w:r>
            <w:proofErr w:type="spellEnd"/>
            <w:r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GB"/>
              </w:rPr>
              <w:t>სიტყვა</w:t>
            </w:r>
            <w:proofErr w:type="spellEnd"/>
            <w:r w:rsidRPr="00B401C5">
              <w:rPr>
                <w:rFonts w:cs="Arial"/>
                <w:lang w:val="en-GB"/>
              </w:rPr>
              <w:t>:</w:t>
            </w:r>
          </w:p>
          <w:p w14:paraId="7EAC958B" w14:textId="77777777" w:rsidR="00D52F22" w:rsidRDefault="00D52F22" w:rsidP="00D52F22">
            <w:pPr>
              <w:rPr>
                <w:rFonts w:ascii="Sylfaen" w:hAnsi="Sylfaen" w:cs="Arial"/>
                <w:lang w:val="en-GB"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პროფ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დავით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lang w:val="en-GB"/>
              </w:rPr>
              <w:t>ლორთქიფანიძე</w:t>
            </w:r>
            <w:proofErr w:type="spellEnd"/>
            <w:r>
              <w:rPr>
                <w:rFonts w:ascii="Sylfaen" w:hAnsi="Sylfaen" w:cs="Arial"/>
                <w:b/>
                <w:bCs/>
                <w:lang w:val="en-GB"/>
              </w:rPr>
              <w:t xml:space="preserve">,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ევროპის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აკადემიის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თბილისის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რეგიონული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ცენტრის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აკადემიური</w:t>
            </w:r>
            <w:proofErr w:type="spellEnd"/>
            <w:r w:rsidRPr="00D52F22">
              <w:rPr>
                <w:rFonts w:ascii="Sylfaen" w:hAnsi="Sylfaen" w:cs="Arial"/>
                <w:lang w:val="en-GB"/>
              </w:rPr>
              <w:t xml:space="preserve"> </w:t>
            </w:r>
            <w:proofErr w:type="spellStart"/>
            <w:r w:rsidRPr="00D52F22">
              <w:rPr>
                <w:rFonts w:ascii="Sylfaen" w:hAnsi="Sylfaen" w:cs="Arial"/>
                <w:lang w:val="en-GB"/>
              </w:rPr>
              <w:t>დირექტორი</w:t>
            </w:r>
            <w:proofErr w:type="spellEnd"/>
          </w:p>
          <w:p w14:paraId="032A0B48" w14:textId="77777777" w:rsidR="00D52F22" w:rsidRDefault="00D52F22" w:rsidP="00D52F22">
            <w:pPr>
              <w:rPr>
                <w:rFonts w:cs="Arial"/>
                <w:b/>
                <w:bCs/>
                <w:lang w:val="en-GB"/>
              </w:rPr>
            </w:pPr>
          </w:p>
          <w:p w14:paraId="34D282D4" w14:textId="473AC53E" w:rsidR="00D52F22" w:rsidRPr="00B401C5" w:rsidRDefault="00D52F22" w:rsidP="00D52F22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ascii="Sylfaen" w:hAnsi="Sylfaen" w:cs="Arial"/>
                <w:lang w:val="en-GB"/>
              </w:rPr>
              <w:t>პრეზენტაცია</w:t>
            </w:r>
            <w:proofErr w:type="spellEnd"/>
            <w:r w:rsidRPr="00B401C5">
              <w:rPr>
                <w:rFonts w:cs="Arial"/>
                <w:lang w:val="en-GB"/>
              </w:rPr>
              <w:t>:</w:t>
            </w:r>
          </w:p>
          <w:p w14:paraId="397FF9CC" w14:textId="44C2DCA6" w:rsidR="00D52F22" w:rsidRPr="001A3D37" w:rsidRDefault="00D52F22" w:rsidP="00D52F22">
            <w:pPr>
              <w:shd w:val="clear" w:color="auto" w:fill="FFFFFF"/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პროფ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მარტინ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>უორთინგტონი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ტრინიტი</w:t>
            </w:r>
            <w:proofErr w:type="spellEnd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კოლეჯი</w:t>
            </w:r>
            <w:proofErr w:type="spellEnd"/>
            <w:r w:rsidRPr="004C4260"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4C4260">
              <w:rPr>
                <w:rFonts w:ascii="Sylfaen" w:eastAsia="Times New Roman" w:hAnsi="Sylfaen"/>
                <w:color w:val="000000"/>
                <w:bdr w:val="none" w:sz="0" w:space="0" w:color="auto" w:frame="1"/>
              </w:rPr>
              <w:t>დუბლინი</w:t>
            </w:r>
            <w:proofErr w:type="spellEnd"/>
          </w:p>
        </w:tc>
      </w:tr>
    </w:tbl>
    <w:p w14:paraId="4D3EC452" w14:textId="77777777" w:rsidR="001A4942" w:rsidRPr="00E56DD5" w:rsidRDefault="001A4942" w:rsidP="00B8144B">
      <w:pPr>
        <w:rPr>
          <w:rFonts w:cs="Arial"/>
        </w:rPr>
      </w:pPr>
    </w:p>
    <w:sectPr w:rsidR="001A4942" w:rsidRPr="00E56DD5" w:rsidSect="008A4FC9">
      <w:pgSz w:w="11906" w:h="16838"/>
      <w:pgMar w:top="1411" w:right="1138" w:bottom="1138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59AA"/>
    <w:multiLevelType w:val="multilevel"/>
    <w:tmpl w:val="3FF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E3EB7"/>
    <w:multiLevelType w:val="multilevel"/>
    <w:tmpl w:val="848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23DBB"/>
    <w:multiLevelType w:val="multilevel"/>
    <w:tmpl w:val="C380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47B64"/>
    <w:multiLevelType w:val="multilevel"/>
    <w:tmpl w:val="E02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86436"/>
    <w:multiLevelType w:val="multilevel"/>
    <w:tmpl w:val="78E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DA5C5B"/>
    <w:multiLevelType w:val="multilevel"/>
    <w:tmpl w:val="A35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032F3"/>
    <w:multiLevelType w:val="multilevel"/>
    <w:tmpl w:val="7E4A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64E4E"/>
    <w:multiLevelType w:val="multilevel"/>
    <w:tmpl w:val="A34C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C6E24"/>
    <w:multiLevelType w:val="multilevel"/>
    <w:tmpl w:val="4EC4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7E638D"/>
    <w:multiLevelType w:val="multilevel"/>
    <w:tmpl w:val="A4B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324C7"/>
    <w:multiLevelType w:val="hybridMultilevel"/>
    <w:tmpl w:val="CC989C3E"/>
    <w:lvl w:ilvl="0" w:tplc="00B2EA2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223A9"/>
    <w:multiLevelType w:val="multilevel"/>
    <w:tmpl w:val="714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967124">
    <w:abstractNumId w:val="1"/>
  </w:num>
  <w:num w:numId="2" w16cid:durableId="1329944955">
    <w:abstractNumId w:val="0"/>
  </w:num>
  <w:num w:numId="3" w16cid:durableId="576211557">
    <w:abstractNumId w:val="6"/>
  </w:num>
  <w:num w:numId="4" w16cid:durableId="392431460">
    <w:abstractNumId w:val="4"/>
  </w:num>
  <w:num w:numId="5" w16cid:durableId="1101028723">
    <w:abstractNumId w:val="2"/>
  </w:num>
  <w:num w:numId="6" w16cid:durableId="1870413033">
    <w:abstractNumId w:val="8"/>
  </w:num>
  <w:num w:numId="7" w16cid:durableId="8027789">
    <w:abstractNumId w:val="7"/>
  </w:num>
  <w:num w:numId="8" w16cid:durableId="148444519">
    <w:abstractNumId w:val="10"/>
  </w:num>
  <w:num w:numId="9" w16cid:durableId="1300644775">
    <w:abstractNumId w:val="9"/>
  </w:num>
  <w:num w:numId="10" w16cid:durableId="25646573">
    <w:abstractNumId w:val="5"/>
  </w:num>
  <w:num w:numId="11" w16cid:durableId="1646081782">
    <w:abstractNumId w:val="11"/>
  </w:num>
  <w:num w:numId="12" w16cid:durableId="1170758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20"/>
    <w:rsid w:val="00016B12"/>
    <w:rsid w:val="00036D68"/>
    <w:rsid w:val="00055D30"/>
    <w:rsid w:val="000B3C24"/>
    <w:rsid w:val="000B6FFE"/>
    <w:rsid w:val="000E4E42"/>
    <w:rsid w:val="001051F7"/>
    <w:rsid w:val="00105E13"/>
    <w:rsid w:val="00114708"/>
    <w:rsid w:val="00124D4B"/>
    <w:rsid w:val="00125931"/>
    <w:rsid w:val="00133EB7"/>
    <w:rsid w:val="001368D7"/>
    <w:rsid w:val="00141B58"/>
    <w:rsid w:val="0017048B"/>
    <w:rsid w:val="00170495"/>
    <w:rsid w:val="00172D04"/>
    <w:rsid w:val="00190F27"/>
    <w:rsid w:val="00194340"/>
    <w:rsid w:val="001978EC"/>
    <w:rsid w:val="001A3D37"/>
    <w:rsid w:val="001A3E6E"/>
    <w:rsid w:val="001A4942"/>
    <w:rsid w:val="001C3B75"/>
    <w:rsid w:val="001C433D"/>
    <w:rsid w:val="001C7407"/>
    <w:rsid w:val="001F2C77"/>
    <w:rsid w:val="00211D67"/>
    <w:rsid w:val="00291BF0"/>
    <w:rsid w:val="002B2920"/>
    <w:rsid w:val="002B66B0"/>
    <w:rsid w:val="002B7DF0"/>
    <w:rsid w:val="002C3FC9"/>
    <w:rsid w:val="002D4239"/>
    <w:rsid w:val="00306B90"/>
    <w:rsid w:val="00310038"/>
    <w:rsid w:val="0031308E"/>
    <w:rsid w:val="00316B20"/>
    <w:rsid w:val="00322E61"/>
    <w:rsid w:val="00357275"/>
    <w:rsid w:val="00365FE6"/>
    <w:rsid w:val="00383E67"/>
    <w:rsid w:val="0039398D"/>
    <w:rsid w:val="003C5A58"/>
    <w:rsid w:val="003D3486"/>
    <w:rsid w:val="003D77A8"/>
    <w:rsid w:val="00407D62"/>
    <w:rsid w:val="0041001D"/>
    <w:rsid w:val="0041064D"/>
    <w:rsid w:val="00413C35"/>
    <w:rsid w:val="00427E97"/>
    <w:rsid w:val="00433879"/>
    <w:rsid w:val="00436E94"/>
    <w:rsid w:val="00455B0D"/>
    <w:rsid w:val="0046076D"/>
    <w:rsid w:val="00482FD0"/>
    <w:rsid w:val="00493762"/>
    <w:rsid w:val="004A077D"/>
    <w:rsid w:val="004A1600"/>
    <w:rsid w:val="004B0670"/>
    <w:rsid w:val="004C4260"/>
    <w:rsid w:val="004E29C5"/>
    <w:rsid w:val="004E4C09"/>
    <w:rsid w:val="004E79C4"/>
    <w:rsid w:val="0051181E"/>
    <w:rsid w:val="00511D4E"/>
    <w:rsid w:val="00527012"/>
    <w:rsid w:val="00551078"/>
    <w:rsid w:val="00553FEA"/>
    <w:rsid w:val="00554969"/>
    <w:rsid w:val="00570A6C"/>
    <w:rsid w:val="005A6D7F"/>
    <w:rsid w:val="005B04BA"/>
    <w:rsid w:val="006421DF"/>
    <w:rsid w:val="006469F9"/>
    <w:rsid w:val="00677201"/>
    <w:rsid w:val="00696263"/>
    <w:rsid w:val="006B5692"/>
    <w:rsid w:val="006B5890"/>
    <w:rsid w:val="006C0F2D"/>
    <w:rsid w:val="006E6C19"/>
    <w:rsid w:val="00796201"/>
    <w:rsid w:val="007C13C4"/>
    <w:rsid w:val="007C5CF9"/>
    <w:rsid w:val="007C677C"/>
    <w:rsid w:val="0081264B"/>
    <w:rsid w:val="00884D31"/>
    <w:rsid w:val="00892E31"/>
    <w:rsid w:val="008A4FC9"/>
    <w:rsid w:val="008B4665"/>
    <w:rsid w:val="008F76AB"/>
    <w:rsid w:val="00936C72"/>
    <w:rsid w:val="00941E94"/>
    <w:rsid w:val="009457E7"/>
    <w:rsid w:val="009759E2"/>
    <w:rsid w:val="009813F2"/>
    <w:rsid w:val="00990003"/>
    <w:rsid w:val="009C26B7"/>
    <w:rsid w:val="009C79E7"/>
    <w:rsid w:val="009D18BB"/>
    <w:rsid w:val="009E0703"/>
    <w:rsid w:val="009F1726"/>
    <w:rsid w:val="00A504C7"/>
    <w:rsid w:val="00A60219"/>
    <w:rsid w:val="00A75443"/>
    <w:rsid w:val="00A906D2"/>
    <w:rsid w:val="00AA1513"/>
    <w:rsid w:val="00AA2C84"/>
    <w:rsid w:val="00AD20DB"/>
    <w:rsid w:val="00AE33E9"/>
    <w:rsid w:val="00B20276"/>
    <w:rsid w:val="00B277A4"/>
    <w:rsid w:val="00B27AA7"/>
    <w:rsid w:val="00B34FA0"/>
    <w:rsid w:val="00B401C5"/>
    <w:rsid w:val="00B5526C"/>
    <w:rsid w:val="00B570D8"/>
    <w:rsid w:val="00B77FB1"/>
    <w:rsid w:val="00B8144B"/>
    <w:rsid w:val="00B91E90"/>
    <w:rsid w:val="00B97195"/>
    <w:rsid w:val="00BC186D"/>
    <w:rsid w:val="00C04107"/>
    <w:rsid w:val="00C15727"/>
    <w:rsid w:val="00C4732E"/>
    <w:rsid w:val="00C51F25"/>
    <w:rsid w:val="00CA59E8"/>
    <w:rsid w:val="00CD0907"/>
    <w:rsid w:val="00D20E8A"/>
    <w:rsid w:val="00D3122E"/>
    <w:rsid w:val="00D51C73"/>
    <w:rsid w:val="00D52F22"/>
    <w:rsid w:val="00D65C33"/>
    <w:rsid w:val="00D86342"/>
    <w:rsid w:val="00D93A28"/>
    <w:rsid w:val="00DA6B80"/>
    <w:rsid w:val="00DB0100"/>
    <w:rsid w:val="00DC0D31"/>
    <w:rsid w:val="00DC629F"/>
    <w:rsid w:val="00DD7D7B"/>
    <w:rsid w:val="00DF4633"/>
    <w:rsid w:val="00DF584A"/>
    <w:rsid w:val="00E12066"/>
    <w:rsid w:val="00E21D71"/>
    <w:rsid w:val="00E44EA5"/>
    <w:rsid w:val="00E56DD5"/>
    <w:rsid w:val="00EB1637"/>
    <w:rsid w:val="00EB6553"/>
    <w:rsid w:val="00ED6C0F"/>
    <w:rsid w:val="00EE599E"/>
    <w:rsid w:val="00EF2DEC"/>
    <w:rsid w:val="00F04EFD"/>
    <w:rsid w:val="00F0760C"/>
    <w:rsid w:val="00F33B19"/>
    <w:rsid w:val="00F55174"/>
    <w:rsid w:val="00F83306"/>
    <w:rsid w:val="00FA3FAA"/>
    <w:rsid w:val="00FB2642"/>
    <w:rsid w:val="00FB3B7C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814EB"/>
  <w15:chartTrackingRefBased/>
  <w15:docId w15:val="{DB8B64C5-1971-47F1-AAAA-75ABD1B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B2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29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B2920"/>
  </w:style>
  <w:style w:type="paragraph" w:styleId="ListParagraph">
    <w:name w:val="List Paragraph"/>
    <w:basedOn w:val="Normal"/>
    <w:uiPriority w:val="34"/>
    <w:qFormat/>
    <w:rsid w:val="001C3B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4C0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4C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C43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33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401C5"/>
  </w:style>
  <w:style w:type="character" w:customStyle="1" w:styleId="cite-bracket">
    <w:name w:val="cite-bracket"/>
    <w:basedOn w:val="DefaultParagraphFont"/>
    <w:rsid w:val="00B401C5"/>
  </w:style>
  <w:style w:type="character" w:customStyle="1" w:styleId="il">
    <w:name w:val="il"/>
    <w:basedOn w:val="DefaultParagraphFont"/>
    <w:rsid w:val="00B401C5"/>
  </w:style>
  <w:style w:type="character" w:styleId="Strong">
    <w:name w:val="Strong"/>
    <w:basedOn w:val="DefaultParagraphFont"/>
    <w:uiPriority w:val="22"/>
    <w:qFormat/>
    <w:rsid w:val="003939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Tsereteli</dc:creator>
  <cp:keywords/>
  <dc:description/>
  <cp:lastModifiedBy>E G</cp:lastModifiedBy>
  <cp:revision>3</cp:revision>
  <dcterms:created xsi:type="dcterms:W3CDTF">2025-10-22T20:39:00Z</dcterms:created>
  <dcterms:modified xsi:type="dcterms:W3CDTF">2025-10-22T20:45:00Z</dcterms:modified>
</cp:coreProperties>
</file>